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C444" w14:textId="0699A4A2" w:rsidR="00A957D6" w:rsidRDefault="00B47D30" w:rsidP="00A957D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drawing>
          <wp:inline distT="0" distB="0" distL="0" distR="0" wp14:anchorId="1315EBC4" wp14:editId="6FE6DC2D">
            <wp:extent cx="642874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527FD" w14:textId="77777777" w:rsidR="00A957D6" w:rsidRDefault="00A957D6" w:rsidP="00A957D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1E3CCE86" w14:textId="4B2DB4B2" w:rsidR="009E11A1" w:rsidRDefault="00A957D6" w:rsidP="00C32AB7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r w:rsidRPr="001564D3">
        <w:rPr>
          <w:rFonts w:ascii="Helvetica" w:hAnsi="Helvetica" w:cs="Arial"/>
          <w:b/>
          <w:noProof/>
          <w:sz w:val="24"/>
          <w:szCs w:val="24"/>
        </w:rPr>
        <w:t xml:space="preserve">ALLEGATO </w:t>
      </w:r>
      <w:r w:rsidR="00B47D30">
        <w:rPr>
          <w:rFonts w:ascii="Helvetica" w:hAnsi="Helvetica" w:cs="Arial"/>
          <w:b/>
          <w:noProof/>
          <w:sz w:val="24"/>
          <w:szCs w:val="24"/>
        </w:rPr>
        <w:t>A</w:t>
      </w:r>
      <w:r w:rsidR="00FA6E0A">
        <w:rPr>
          <w:rFonts w:ascii="Helvetica" w:hAnsi="Helvetica" w:cs="Arial"/>
          <w:b/>
          <w:noProof/>
          <w:sz w:val="24"/>
          <w:szCs w:val="24"/>
        </w:rPr>
        <w:t>6</w:t>
      </w:r>
      <w:r w:rsidR="00B47D30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9E11A1" w:rsidRPr="009E11A1">
        <w:rPr>
          <w:rFonts w:ascii="Helvetica" w:hAnsi="Helvetica" w:cs="Arial"/>
          <w:b/>
          <w:noProof/>
          <w:sz w:val="24"/>
          <w:szCs w:val="24"/>
        </w:rPr>
        <w:t xml:space="preserve">Informativa sul trattamento dei dati personali (ai sensi dell’art. 13, Regolamento 2016/679/UE - GDPR </w:t>
      </w:r>
    </w:p>
    <w:p w14:paraId="4FA9C5EC" w14:textId="017A0382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i/>
          <w:noProof/>
          <w:sz w:val="24"/>
          <w:szCs w:val="24"/>
        </w:rPr>
      </w:pPr>
      <w:r w:rsidRPr="001564D3">
        <w:rPr>
          <w:rFonts w:ascii="Helvetica" w:hAnsi="Helvetica" w:cs="Arial"/>
          <w:i/>
          <w:noProof/>
          <w:sz w:val="24"/>
          <w:szCs w:val="24"/>
        </w:rPr>
        <w:t xml:space="preserve">(fac-simile di modello </w:t>
      </w:r>
      <w:r w:rsidR="009E11A1">
        <w:rPr>
          <w:rFonts w:ascii="Helvetica" w:hAnsi="Helvetica" w:cs="Arial"/>
          <w:i/>
          <w:noProof/>
          <w:sz w:val="24"/>
          <w:szCs w:val="24"/>
        </w:rPr>
        <w:t>generato da</w:t>
      </w:r>
      <w:r w:rsidR="009E11A1" w:rsidRPr="009E11A1">
        <w:rPr>
          <w:rFonts w:ascii="Helvetica" w:hAnsi="Helvetica" w:cs="Arial"/>
          <w:i/>
          <w:noProof/>
          <w:sz w:val="24"/>
          <w:szCs w:val="24"/>
        </w:rPr>
        <w:t xml:space="preserve"> siform</w:t>
      </w:r>
      <w:r w:rsidR="009E11A1">
        <w:rPr>
          <w:rFonts w:ascii="Helvetica" w:hAnsi="Helvetica" w:cs="Arial"/>
          <w:i/>
          <w:noProof/>
          <w:sz w:val="24"/>
          <w:szCs w:val="24"/>
        </w:rPr>
        <w:t>)</w:t>
      </w:r>
      <w:r w:rsidR="009E11A1" w:rsidRPr="009E11A1">
        <w:rPr>
          <w:rFonts w:ascii="Helvetica" w:hAnsi="Helvetica" w:cs="Arial"/>
          <w:i/>
          <w:noProof/>
          <w:sz w:val="24"/>
          <w:szCs w:val="24"/>
        </w:rPr>
        <w:t xml:space="preserve"> </w:t>
      </w:r>
    </w:p>
    <w:p w14:paraId="3F1ABF48" w14:textId="77777777" w:rsidR="00A957D6" w:rsidRPr="001564D3" w:rsidRDefault="00A957D6" w:rsidP="00A957D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7F9DF43B" w14:textId="77777777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/>
          <w:i/>
          <w:noProof/>
          <w:sz w:val="24"/>
          <w:szCs w:val="24"/>
        </w:rPr>
      </w:pPr>
      <w:bookmarkStart w:id="0" w:name="_Hlk131595426"/>
      <w:bookmarkStart w:id="1" w:name="_Hlk131596812"/>
    </w:p>
    <w:p w14:paraId="69AF678E" w14:textId="77777777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>In conformità al Regolamento 2016/679/UE (General Data Protection Regulation – GDPR) La informa sulle modalità di trattamento dei dati:</w:t>
      </w:r>
    </w:p>
    <w:p w14:paraId="092490A0" w14:textId="35796A08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>Il Titolare del trattamento dei dati afferenti al presente Avviso è la Regione Marche -</w:t>
      </w:r>
      <w:r w:rsidR="00C32AB7">
        <w:rPr>
          <w:rFonts w:ascii="Helvetica" w:hAnsi="Helvetica" w:cs="Arial"/>
          <w:bCs/>
          <w:iCs/>
          <w:noProof/>
          <w:sz w:val="24"/>
          <w:szCs w:val="24"/>
        </w:rPr>
        <w:t xml:space="preserve"> </w:t>
      </w:r>
      <w:r w:rsidRPr="006F0224">
        <w:rPr>
          <w:rFonts w:ascii="Helvetica" w:hAnsi="Helvetica" w:cs="Arial"/>
          <w:bCs/>
          <w:iCs/>
          <w:noProof/>
          <w:sz w:val="24"/>
          <w:szCs w:val="24"/>
        </w:rPr>
        <w:t xml:space="preserve">Giunta Regionale, con sede in via Gentile da Fabriano, 9 – 60125 Ancona. </w:t>
      </w:r>
    </w:p>
    <w:p w14:paraId="14D73355" w14:textId="77777777" w:rsidR="00C32AB7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 xml:space="preserve">I Delegati al trattamento sono il Dirigente della Direzione “Programmazione integrata risorse comunitarie e nazionali” Ing. Andrea Pellei e la Dirigente del </w:t>
      </w:r>
      <w:r w:rsidR="00C32AB7">
        <w:rPr>
          <w:rFonts w:ascii="Helvetica" w:hAnsi="Helvetica" w:cs="Arial"/>
          <w:bCs/>
          <w:iCs/>
          <w:noProof/>
          <w:sz w:val="24"/>
          <w:szCs w:val="24"/>
        </w:rPr>
        <w:t>“</w:t>
      </w:r>
      <w:r w:rsidRPr="006F0224">
        <w:rPr>
          <w:rFonts w:ascii="Helvetica" w:hAnsi="Helvetica" w:cs="Arial"/>
          <w:bCs/>
          <w:iCs/>
          <w:noProof/>
          <w:sz w:val="24"/>
          <w:szCs w:val="24"/>
        </w:rPr>
        <w:t>Settore Servizi per l’impiego e politiche del Lavoro” D.ssa Roberta Maestri.</w:t>
      </w:r>
    </w:p>
    <w:p w14:paraId="04ED7156" w14:textId="00D5602C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>ll Responsabile della Protezione dei Dati ha sede in via Gentile da Fabriano, 9 – 60125 Ancona. La casella di posta elettronica, cui potranno essere indirizzate questioni relative ai trattamenti di dati che La riguardano, è: rpd@regione.marche.it</w:t>
      </w:r>
    </w:p>
    <w:p w14:paraId="2421AD16" w14:textId="77777777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>Finalità. I dati personali sono trattati per la partecipazione all’intervento nonché per consentire alla Regione, titolare del trattamento, l’adempimento degli obblighi di monitoraggio, valutazione e controllo previsti dal Reg. (UE) n. 2021/1060 e ss.mm.ii. (anche con riferimento a quanto espressamente previsto dall’art. 49.5) e dal Reg. (UE) n. 2021/1057 e ss.mm.i., inclusa la misurazione degli indicatori definiti nel Reg. (UE) n. 2021/1057 e nel PR Marche FSE+ 2021/27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3AF9EB5A" w14:textId="77777777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>Tutti i dati personali di cui l’Amministrazione venga in possesso in relazione al presente avviso verranno trattati nel rispetto delle previsioni del Regolamento 2016/679/UE.</w:t>
      </w:r>
    </w:p>
    <w:p w14:paraId="20C6A4AD" w14:textId="77777777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>La base giuridica del trattamento (ai sensi degli articoli 6 e 9 del Regolamento 2016/679/UE) è costituita dal Reg. (UE) n. 2021/1060 e ss.mm.ii. e dal Reg. (UE) n. 2021/1057 e ss.mm.i.</w:t>
      </w:r>
    </w:p>
    <w:p w14:paraId="7FA85789" w14:textId="77777777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>Comunicazione dei dati.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(es.: MEF-IGRUE, Anpal) e alle altre Autorità di controllo (es.: Corte dei Conti, Guardia di finanza) per l’espletamento delle loro funzioni istituzionali. Il trasferimento all'estero dei dati nei paesi extra UE non è previsto e non viene effettuato.</w:t>
      </w:r>
    </w:p>
    <w:p w14:paraId="7833290A" w14:textId="77777777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lastRenderedPageBreak/>
        <w:t>Periodo di conservazione. I dati saranno conservati, ai sensi dell'art. 5, paragrafo 1, lett. e) del Regolamento 2016/679/UE per fini di archiviazione (protocollo e conservazione documentale), per il tempo stabilito dai regolamenti per la gestione procedimentale e documentale e da leggi e regolamenti in materia.</w:t>
      </w:r>
    </w:p>
    <w:p w14:paraId="5DBA51A7" w14:textId="6D65F4CF" w:rsid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  <w:r w:rsidRPr="006F0224">
        <w:rPr>
          <w:rFonts w:ascii="Helvetica" w:hAnsi="Helvetica" w:cs="Arial"/>
          <w:bCs/>
          <w:iCs/>
          <w:noProof/>
          <w:sz w:val="24"/>
          <w:szCs w:val="24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</w:p>
    <w:p w14:paraId="7B6D9BB0" w14:textId="5A60408A" w:rsidR="009E11A1" w:rsidRDefault="009E11A1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</w:p>
    <w:p w14:paraId="044EFC97" w14:textId="77777777" w:rsidR="00B33E6E" w:rsidRDefault="00403F79" w:rsidP="00403F79">
      <w:pPr>
        <w:spacing w:line="276" w:lineRule="auto"/>
        <w:ind w:right="-1"/>
        <w:jc w:val="both"/>
        <w:rPr>
          <w:rFonts w:ascii="Helvetica" w:hAnsi="Helvetica" w:cs="Arial"/>
          <w:bCs/>
          <w:i/>
          <w:noProof/>
          <w:sz w:val="24"/>
          <w:szCs w:val="24"/>
        </w:rPr>
      </w:pPr>
      <w:r w:rsidRPr="00B33E6E">
        <w:rPr>
          <w:rFonts w:ascii="Helvetica" w:hAnsi="Helvetica" w:cs="Arial"/>
          <w:bCs/>
          <w:i/>
          <w:noProof/>
          <w:sz w:val="24"/>
          <w:szCs w:val="24"/>
        </w:rPr>
        <w:t>Firma per esteso e leggibile _______________________________</w:t>
      </w:r>
    </w:p>
    <w:p w14:paraId="0E82D7D5" w14:textId="4A2B9063" w:rsidR="00403F79" w:rsidRPr="00B33E6E" w:rsidRDefault="00403F79" w:rsidP="00403F79">
      <w:pPr>
        <w:spacing w:line="276" w:lineRule="auto"/>
        <w:ind w:right="-1"/>
        <w:jc w:val="both"/>
        <w:rPr>
          <w:rFonts w:ascii="Helvetica" w:hAnsi="Helvetica" w:cs="Arial"/>
          <w:bCs/>
          <w:i/>
          <w:noProof/>
          <w:sz w:val="24"/>
          <w:szCs w:val="24"/>
        </w:rPr>
      </w:pPr>
      <w:r w:rsidRPr="00B33E6E">
        <w:rPr>
          <w:rFonts w:ascii="Helvetica" w:hAnsi="Helvetica" w:cs="Arial"/>
          <w:bCs/>
          <w:i/>
          <w:noProof/>
          <w:sz w:val="24"/>
          <w:szCs w:val="24"/>
        </w:rPr>
        <w:t xml:space="preserve"> </w:t>
      </w:r>
    </w:p>
    <w:p w14:paraId="6C83EF02" w14:textId="02EA9A1A" w:rsidR="00403F79" w:rsidRPr="00B33E6E" w:rsidRDefault="00403F79" w:rsidP="00403F79">
      <w:pPr>
        <w:spacing w:line="276" w:lineRule="auto"/>
        <w:ind w:right="-1"/>
        <w:jc w:val="both"/>
        <w:rPr>
          <w:rFonts w:ascii="Helvetica" w:hAnsi="Helvetica" w:cs="Arial"/>
          <w:bCs/>
          <w:i/>
          <w:noProof/>
          <w:sz w:val="24"/>
          <w:szCs w:val="24"/>
        </w:rPr>
      </w:pPr>
    </w:p>
    <w:p w14:paraId="3998C161" w14:textId="7B1DC658" w:rsidR="009E11A1" w:rsidRPr="00C756A6" w:rsidRDefault="000E7A0C" w:rsidP="006F0224">
      <w:pPr>
        <w:spacing w:line="276" w:lineRule="auto"/>
        <w:ind w:right="-1"/>
        <w:jc w:val="both"/>
        <w:rPr>
          <w:rFonts w:ascii="Helvetica" w:hAnsi="Helvetica" w:cs="Arial"/>
          <w:bCs/>
          <w:i/>
          <w:noProof/>
          <w:sz w:val="24"/>
          <w:szCs w:val="24"/>
        </w:rPr>
      </w:pPr>
      <w:r w:rsidRPr="00B33E6E">
        <w:rPr>
          <w:rFonts w:ascii="Helvetica" w:hAnsi="Helvetica" w:cs="Arial"/>
          <w:bCs/>
          <w:i/>
          <w:noProof/>
          <w:sz w:val="24"/>
          <w:szCs w:val="24"/>
        </w:rPr>
        <w:t>F</w:t>
      </w:r>
      <w:r w:rsidR="009E11A1" w:rsidRPr="00B33E6E">
        <w:rPr>
          <w:rFonts w:ascii="Helvetica" w:hAnsi="Helvetica" w:cs="Arial"/>
          <w:bCs/>
          <w:i/>
          <w:noProof/>
          <w:sz w:val="24"/>
          <w:szCs w:val="24"/>
        </w:rPr>
        <w:t xml:space="preserve">irma </w:t>
      </w:r>
      <w:r w:rsidRPr="00B33E6E">
        <w:rPr>
          <w:rFonts w:ascii="Helvetica" w:hAnsi="Helvetica" w:cs="Arial"/>
          <w:bCs/>
          <w:i/>
          <w:noProof/>
          <w:sz w:val="24"/>
          <w:szCs w:val="24"/>
        </w:rPr>
        <w:t xml:space="preserve">di tutti i </w:t>
      </w:r>
      <w:r w:rsidR="003655FF" w:rsidRPr="00B33E6E">
        <w:rPr>
          <w:rFonts w:ascii="Helvetica" w:hAnsi="Helvetica" w:cs="Arial"/>
          <w:bCs/>
          <w:i/>
          <w:noProof/>
          <w:sz w:val="24"/>
          <w:szCs w:val="24"/>
        </w:rPr>
        <w:t>richiedenti e compone</w:t>
      </w:r>
      <w:r w:rsidR="00D44204" w:rsidRPr="00B33E6E">
        <w:rPr>
          <w:rFonts w:ascii="Helvetica" w:hAnsi="Helvetica" w:cs="Arial"/>
          <w:bCs/>
          <w:i/>
          <w:noProof/>
          <w:sz w:val="24"/>
          <w:szCs w:val="24"/>
        </w:rPr>
        <w:t>n</w:t>
      </w:r>
      <w:r w:rsidR="003655FF" w:rsidRPr="00B33E6E">
        <w:rPr>
          <w:rFonts w:ascii="Helvetica" w:hAnsi="Helvetica" w:cs="Arial"/>
          <w:bCs/>
          <w:i/>
          <w:noProof/>
          <w:sz w:val="24"/>
          <w:szCs w:val="24"/>
        </w:rPr>
        <w:t>ti ATI/ATS</w:t>
      </w:r>
      <w:r w:rsidR="003655FF">
        <w:rPr>
          <w:rFonts w:ascii="Helvetica" w:hAnsi="Helvetica" w:cs="Arial"/>
          <w:bCs/>
          <w:i/>
          <w:noProof/>
          <w:sz w:val="24"/>
          <w:szCs w:val="24"/>
        </w:rPr>
        <w:t xml:space="preserve"> </w:t>
      </w:r>
      <w:r w:rsidRPr="00C756A6">
        <w:rPr>
          <w:rFonts w:ascii="Helvetica" w:hAnsi="Helvetica" w:cs="Arial"/>
          <w:bCs/>
          <w:i/>
          <w:noProof/>
          <w:sz w:val="24"/>
          <w:szCs w:val="24"/>
        </w:rPr>
        <w:t xml:space="preserve">  </w:t>
      </w:r>
    </w:p>
    <w:p w14:paraId="4B72349D" w14:textId="77594758" w:rsidR="000E7A0C" w:rsidRDefault="000E7A0C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</w:p>
    <w:bookmarkEnd w:id="0"/>
    <w:bookmarkEnd w:id="1"/>
    <w:p w14:paraId="2CE2B2C2" w14:textId="77777777" w:rsidR="006F0224" w:rsidRPr="006F0224" w:rsidRDefault="006F0224" w:rsidP="006F0224">
      <w:pPr>
        <w:spacing w:line="276" w:lineRule="auto"/>
        <w:ind w:right="-1"/>
        <w:jc w:val="both"/>
        <w:rPr>
          <w:rFonts w:ascii="Helvetica" w:hAnsi="Helvetica" w:cs="Arial"/>
          <w:bCs/>
          <w:iCs/>
          <w:noProof/>
          <w:sz w:val="24"/>
          <w:szCs w:val="24"/>
        </w:rPr>
      </w:pPr>
    </w:p>
    <w:sectPr w:rsidR="006F0224" w:rsidRPr="006F0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676" w:hanging="709"/>
      </w:pPr>
      <w:rPr>
        <w:rFonts w:eastAsia="Arial" w:cs="Arial"/>
        <w:w w:val="9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709"/>
      </w:pPr>
      <w:rPr>
        <w:rFonts w:ascii="Symbol" w:hAnsi="Symbol" w:cs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5" w:hanging="709"/>
      </w:pPr>
      <w:rPr>
        <w:rFonts w:ascii="Symbol" w:hAnsi="Symbol" w:cs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7" w:hanging="709"/>
      </w:pPr>
      <w:rPr>
        <w:rFonts w:ascii="Symbol" w:hAnsi="Symbol" w:cs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0" w:hanging="709"/>
      </w:pPr>
      <w:rPr>
        <w:rFonts w:ascii="Symbol" w:hAnsi="Symbol" w:cs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709"/>
      </w:pPr>
      <w:rPr>
        <w:rFonts w:ascii="Symbol" w:hAnsi="Symbol" w:cs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5" w:hanging="709"/>
      </w:pPr>
      <w:rPr>
        <w:rFonts w:ascii="Symbol" w:hAnsi="Symbol" w:cs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8" w:hanging="709"/>
      </w:pPr>
      <w:rPr>
        <w:rFonts w:ascii="Symbol" w:hAnsi="Symbol" w:cs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1" w:hanging="709"/>
      </w:pPr>
      <w:rPr>
        <w:rFonts w:ascii="Symbol" w:hAnsi="Symbol" w:cs="Symbol"/>
        <w:lang w:val="it-IT" w:eastAsia="ar-SA" w:bidi="ar-SA"/>
      </w:rPr>
    </w:lvl>
  </w:abstractNum>
  <w:abstractNum w:abstractNumId="1" w15:restartNumberingAfterBreak="0">
    <w:nsid w:val="1C1E5FBB"/>
    <w:multiLevelType w:val="hybridMultilevel"/>
    <w:tmpl w:val="97040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574015">
    <w:abstractNumId w:val="1"/>
  </w:num>
  <w:num w:numId="2" w16cid:durableId="191839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D6"/>
    <w:rsid w:val="00000B76"/>
    <w:rsid w:val="000309B2"/>
    <w:rsid w:val="000B6694"/>
    <w:rsid w:val="000E7A0C"/>
    <w:rsid w:val="001A66C9"/>
    <w:rsid w:val="00254047"/>
    <w:rsid w:val="00266E9B"/>
    <w:rsid w:val="003655FF"/>
    <w:rsid w:val="00371D82"/>
    <w:rsid w:val="003A3A11"/>
    <w:rsid w:val="003B73FD"/>
    <w:rsid w:val="00403F79"/>
    <w:rsid w:val="00507C66"/>
    <w:rsid w:val="005E5F2C"/>
    <w:rsid w:val="005F4586"/>
    <w:rsid w:val="006E24F7"/>
    <w:rsid w:val="006E330B"/>
    <w:rsid w:val="006F0224"/>
    <w:rsid w:val="009E11A1"/>
    <w:rsid w:val="00A957D6"/>
    <w:rsid w:val="00B33E6E"/>
    <w:rsid w:val="00B4577F"/>
    <w:rsid w:val="00B47D30"/>
    <w:rsid w:val="00BE16C3"/>
    <w:rsid w:val="00C32AB7"/>
    <w:rsid w:val="00C40421"/>
    <w:rsid w:val="00C756A6"/>
    <w:rsid w:val="00C8088D"/>
    <w:rsid w:val="00D37D77"/>
    <w:rsid w:val="00D44204"/>
    <w:rsid w:val="00D7415C"/>
    <w:rsid w:val="00E11534"/>
    <w:rsid w:val="00E461E0"/>
    <w:rsid w:val="00ED0F75"/>
    <w:rsid w:val="00FA6E0A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B4E0"/>
  <w15:chartTrackingRefBased/>
  <w15:docId w15:val="{FF75E7AA-8A2D-43BB-8EFE-8269E5FA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">
    <w:name w:val="Griglia tabella3"/>
    <w:basedOn w:val="Tabellanormale"/>
    <w:next w:val="Grigliatabella"/>
    <w:uiPriority w:val="99"/>
    <w:rsid w:val="00A957D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9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3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30B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80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Piazzolla</dc:creator>
  <cp:keywords/>
  <dc:description/>
  <cp:lastModifiedBy>Simona Pasqualini</cp:lastModifiedBy>
  <cp:revision>7</cp:revision>
  <cp:lastPrinted>2020-09-04T08:57:00Z</cp:lastPrinted>
  <dcterms:created xsi:type="dcterms:W3CDTF">2023-08-30T11:01:00Z</dcterms:created>
  <dcterms:modified xsi:type="dcterms:W3CDTF">2025-06-09T11:01:00Z</dcterms:modified>
</cp:coreProperties>
</file>